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278" w:rsidRPr="001B5278" w:rsidRDefault="001B5278" w:rsidP="001B52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Речевая готовность ребёнка к школе</w:t>
      </w:r>
    </w:p>
    <w:p w:rsidR="001B5278" w:rsidRPr="001B5278" w:rsidRDefault="00C30705" w:rsidP="001B52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B5278" w:rsidRPr="001B5278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5278" w:rsidRPr="001B5278" w:rsidRDefault="001B5278" w:rsidP="00C3070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Школьное обучение предъявляет ребенку новые требования к его речи,</w:t>
      </w:r>
    </w:p>
    <w:p w:rsidR="001B5278" w:rsidRPr="001B5278" w:rsidRDefault="001B5278" w:rsidP="00C307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 xml:space="preserve">вниманию, памяти. </w:t>
      </w:r>
      <w:r w:rsidRPr="001B5278">
        <w:rPr>
          <w:rFonts w:ascii="Times New Roman" w:hAnsi="Times New Roman" w:cs="Times New Roman"/>
          <w:sz w:val="28"/>
          <w:szCs w:val="28"/>
        </w:rPr>
        <w:t>Наиболее зн</w:t>
      </w:r>
      <w:r w:rsidRPr="001B5278">
        <w:rPr>
          <w:rFonts w:ascii="Times New Roman" w:hAnsi="Times New Roman" w:cs="Times New Roman"/>
          <w:sz w:val="28"/>
          <w:szCs w:val="28"/>
        </w:rPr>
        <w:t>ачимым для ребенка 6</w:t>
      </w:r>
      <w:r w:rsidRPr="001B5278">
        <w:rPr>
          <w:rFonts w:ascii="Times New Roman" w:hAnsi="Times New Roman" w:cs="Times New Roman"/>
          <w:sz w:val="28"/>
          <w:szCs w:val="28"/>
        </w:rPr>
        <w:t xml:space="preserve"> лет явля</w:t>
      </w:r>
      <w:r w:rsidRPr="001B5278">
        <w:rPr>
          <w:rFonts w:ascii="Times New Roman" w:hAnsi="Times New Roman" w:cs="Times New Roman"/>
          <w:sz w:val="28"/>
          <w:szCs w:val="28"/>
        </w:rPr>
        <w:t xml:space="preserve">ется переход в новый социальный </w:t>
      </w:r>
      <w:r w:rsidRPr="001B5278">
        <w:rPr>
          <w:rFonts w:ascii="Times New Roman" w:hAnsi="Times New Roman" w:cs="Times New Roman"/>
          <w:sz w:val="28"/>
          <w:szCs w:val="28"/>
        </w:rPr>
        <w:t>статус: дошкольник становится</w:t>
      </w:r>
      <w:r w:rsidRPr="001B5278">
        <w:rPr>
          <w:rFonts w:ascii="Times New Roman" w:hAnsi="Times New Roman" w:cs="Times New Roman"/>
          <w:sz w:val="28"/>
          <w:szCs w:val="28"/>
        </w:rPr>
        <w:t xml:space="preserve"> школьником. Переход от игровой </w:t>
      </w:r>
      <w:r w:rsidRPr="001B5278">
        <w:rPr>
          <w:rFonts w:ascii="Times New Roman" w:hAnsi="Times New Roman" w:cs="Times New Roman"/>
          <w:sz w:val="28"/>
          <w:szCs w:val="28"/>
        </w:rPr>
        <w:t>деятельности к учебной существенно влияет на мотивы и поведение ребенка.</w:t>
      </w:r>
    </w:p>
    <w:p w:rsidR="001B5278" w:rsidRPr="001B5278" w:rsidRDefault="001B5278" w:rsidP="00C307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Что такое речевая готовность ребёнка к школе?</w:t>
      </w:r>
    </w:p>
    <w:p w:rsidR="001B5278" w:rsidRPr="001B5278" w:rsidRDefault="001B5278" w:rsidP="001B52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Особые критерии готовности к школьному обучению предъявляются к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усвоению ребенком родного языка как средства общения. Перечислим их.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B527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B5278">
        <w:rPr>
          <w:rFonts w:ascii="Times New Roman" w:hAnsi="Times New Roman" w:cs="Times New Roman"/>
          <w:sz w:val="28"/>
          <w:szCs w:val="28"/>
        </w:rPr>
        <w:t xml:space="preserve"> звуковой стороны речи. Ребенок должен владеть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правильным, четким звукопроизношением звуков всех фонетических групп.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2.</w:t>
      </w:r>
      <w:r w:rsidRPr="001B5278">
        <w:rPr>
          <w:rFonts w:ascii="Times New Roman" w:hAnsi="Times New Roman" w:cs="Times New Roman"/>
          <w:sz w:val="28"/>
          <w:szCs w:val="28"/>
        </w:rPr>
        <w:t xml:space="preserve"> Полная </w:t>
      </w:r>
      <w:proofErr w:type="spellStart"/>
      <w:r w:rsidRPr="001B5278">
        <w:rPr>
          <w:rFonts w:ascii="Times New Roman" w:hAnsi="Times New Roman" w:cs="Times New Roman"/>
          <w:sz w:val="28"/>
          <w:szCs w:val="28"/>
        </w:rPr>
        <w:t>сформированн</w:t>
      </w:r>
      <w:r w:rsidRPr="001B5278">
        <w:rPr>
          <w:rFonts w:ascii="Times New Roman" w:hAnsi="Times New Roman" w:cs="Times New Roman"/>
          <w:sz w:val="28"/>
          <w:szCs w:val="28"/>
        </w:rPr>
        <w:t>ость</w:t>
      </w:r>
      <w:proofErr w:type="spellEnd"/>
      <w:r w:rsidRPr="001B5278">
        <w:rPr>
          <w:rFonts w:ascii="Times New Roman" w:hAnsi="Times New Roman" w:cs="Times New Roman"/>
          <w:sz w:val="28"/>
          <w:szCs w:val="28"/>
        </w:rPr>
        <w:t xml:space="preserve"> фонематических процессов, умение слышать и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различать, дифференцировать фонемы (звуки) родного языка.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3. Готовность к звукобуквенному анализу и синтезу звукового состава речи.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4. Умение пользоваться разными способами словообразования, правильно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употреблять слова с уменьшительно-ласкательным значением, выделять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звуковые и смысловые разли</w:t>
      </w:r>
      <w:r w:rsidRPr="001B5278">
        <w:rPr>
          <w:rFonts w:ascii="Times New Roman" w:hAnsi="Times New Roman" w:cs="Times New Roman"/>
          <w:sz w:val="28"/>
          <w:szCs w:val="28"/>
        </w:rPr>
        <w:t xml:space="preserve">чия между словами; образовывать </w:t>
      </w:r>
      <w:r w:rsidRPr="001B5278">
        <w:rPr>
          <w:rFonts w:ascii="Times New Roman" w:hAnsi="Times New Roman" w:cs="Times New Roman"/>
          <w:sz w:val="28"/>
          <w:szCs w:val="28"/>
        </w:rPr>
        <w:t>прилагательные от существительных.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B527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B5278">
        <w:rPr>
          <w:rFonts w:ascii="Times New Roman" w:hAnsi="Times New Roman" w:cs="Times New Roman"/>
          <w:sz w:val="28"/>
          <w:szCs w:val="28"/>
        </w:rPr>
        <w:t xml:space="preserve"> грамматического строя речи: умение пользоваться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развернутой фразовой речью, умение работать с предложением.</w:t>
      </w:r>
    </w:p>
    <w:p w:rsidR="001B5278" w:rsidRPr="001B5278" w:rsidRDefault="001B5278" w:rsidP="001B52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Наличие у первоклассников даже слабых отклонений в фонематическом и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лексико-грамматическом развитии ведет к серьезным проблемам в усвоении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программ общеобразовательной школы.</w:t>
      </w:r>
    </w:p>
    <w:p w:rsidR="001B5278" w:rsidRPr="001B5278" w:rsidRDefault="001B5278" w:rsidP="001B52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Задача логопеда — устранить речевые дефекты и развить устную и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письменную речь ребенка до такого уровня, на котором он бы смог успешно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обучаться в школе.</w:t>
      </w:r>
    </w:p>
    <w:p w:rsidR="001B5278" w:rsidRPr="001B5278" w:rsidRDefault="001B5278" w:rsidP="001B52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Программа обучения в начальных классах насыщена, ее усвоение детьми,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имеющими отклонения в речевом развитии, затруднено. Поэтому на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логопедич</w:t>
      </w:r>
      <w:r w:rsidRPr="001B5278">
        <w:rPr>
          <w:rFonts w:ascii="Times New Roman" w:hAnsi="Times New Roman" w:cs="Times New Roman"/>
          <w:sz w:val="28"/>
          <w:szCs w:val="28"/>
        </w:rPr>
        <w:t xml:space="preserve">еских занятиях не даются задания </w:t>
      </w:r>
      <w:proofErr w:type="spellStart"/>
      <w:r w:rsidRPr="001B5278">
        <w:rPr>
          <w:rFonts w:ascii="Times New Roman" w:hAnsi="Times New Roman" w:cs="Times New Roman"/>
          <w:sz w:val="28"/>
          <w:szCs w:val="28"/>
        </w:rPr>
        <w:t>сверх</w:t>
      </w:r>
      <w:r w:rsidRPr="001B5278">
        <w:rPr>
          <w:rFonts w:ascii="Times New Roman" w:hAnsi="Times New Roman" w:cs="Times New Roman"/>
          <w:sz w:val="28"/>
          <w:szCs w:val="28"/>
        </w:rPr>
        <w:t>программного</w:t>
      </w:r>
      <w:proofErr w:type="spellEnd"/>
      <w:r w:rsidRPr="001B5278">
        <w:rPr>
          <w:rFonts w:ascii="Times New Roman" w:hAnsi="Times New Roman" w:cs="Times New Roman"/>
          <w:sz w:val="28"/>
          <w:szCs w:val="28"/>
        </w:rPr>
        <w:t xml:space="preserve"> материала,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не перегружают</w:t>
      </w:r>
      <w:r w:rsidRPr="001B5278">
        <w:rPr>
          <w:rFonts w:ascii="Times New Roman" w:hAnsi="Times New Roman" w:cs="Times New Roman"/>
          <w:sz w:val="28"/>
          <w:szCs w:val="28"/>
        </w:rPr>
        <w:t xml:space="preserve"> первоклассников дополнительной информацией.</w:t>
      </w:r>
    </w:p>
    <w:p w:rsidR="001B5278" w:rsidRPr="001B5278" w:rsidRDefault="001B5278" w:rsidP="001B52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lastRenderedPageBreak/>
        <w:t>Для воспитания полноценной речи нужно устранить все, что мешает</w:t>
      </w:r>
    </w:p>
    <w:p w:rsidR="00C30705" w:rsidRDefault="001B5278" w:rsidP="00C307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свободному общению ребенка с ко</w:t>
      </w:r>
      <w:r w:rsidRPr="001B5278">
        <w:rPr>
          <w:rFonts w:ascii="Times New Roman" w:hAnsi="Times New Roman" w:cs="Times New Roman"/>
          <w:sz w:val="28"/>
          <w:szCs w:val="28"/>
        </w:rPr>
        <w:t xml:space="preserve">ллективом. Ведь в семье малыша </w:t>
      </w:r>
      <w:r w:rsidRPr="001B5278">
        <w:rPr>
          <w:rFonts w:ascii="Times New Roman" w:hAnsi="Times New Roman" w:cs="Times New Roman"/>
          <w:sz w:val="28"/>
          <w:szCs w:val="28"/>
        </w:rPr>
        <w:t xml:space="preserve">понимают </w:t>
      </w:r>
      <w:proofErr w:type="gramStart"/>
      <w:r w:rsidRPr="001B5278">
        <w:rPr>
          <w:rFonts w:ascii="Times New Roman" w:hAnsi="Times New Roman" w:cs="Times New Roman"/>
          <w:sz w:val="28"/>
          <w:szCs w:val="28"/>
        </w:rPr>
        <w:t>с</w:t>
      </w:r>
      <w:r w:rsidRPr="001B5278">
        <w:rPr>
          <w:rFonts w:ascii="Times New Roman" w:hAnsi="Times New Roman" w:cs="Times New Roman"/>
          <w:sz w:val="28"/>
          <w:szCs w:val="28"/>
        </w:rPr>
        <w:t xml:space="preserve"> </w:t>
      </w:r>
      <w:r w:rsidRPr="001B5278">
        <w:rPr>
          <w:rFonts w:ascii="Times New Roman" w:hAnsi="Times New Roman" w:cs="Times New Roman"/>
          <w:sz w:val="28"/>
          <w:szCs w:val="28"/>
        </w:rPr>
        <w:t xml:space="preserve"> полуслова</w:t>
      </w:r>
      <w:proofErr w:type="gramEnd"/>
      <w:r w:rsidRPr="001B5278">
        <w:rPr>
          <w:rFonts w:ascii="Times New Roman" w:hAnsi="Times New Roman" w:cs="Times New Roman"/>
          <w:sz w:val="28"/>
          <w:szCs w:val="28"/>
        </w:rPr>
        <w:t xml:space="preserve"> и он не испытыва</w:t>
      </w:r>
      <w:r w:rsidR="00C30705">
        <w:rPr>
          <w:rFonts w:ascii="Times New Roman" w:hAnsi="Times New Roman" w:cs="Times New Roman"/>
          <w:sz w:val="28"/>
          <w:szCs w:val="28"/>
        </w:rPr>
        <w:t xml:space="preserve">ет особых затруднений, если его </w:t>
      </w:r>
      <w:r w:rsidRPr="001B5278">
        <w:rPr>
          <w:rFonts w:ascii="Times New Roman" w:hAnsi="Times New Roman" w:cs="Times New Roman"/>
          <w:sz w:val="28"/>
          <w:szCs w:val="28"/>
        </w:rPr>
        <w:t xml:space="preserve">речь несовершенна. Однако постепенно круг связей ребенка </w:t>
      </w:r>
      <w:proofErr w:type="gramStart"/>
      <w:r w:rsidRPr="001B5278">
        <w:rPr>
          <w:rFonts w:ascii="Times New Roman" w:hAnsi="Times New Roman" w:cs="Times New Roman"/>
          <w:sz w:val="28"/>
          <w:szCs w:val="28"/>
        </w:rPr>
        <w:t>с</w:t>
      </w:r>
      <w:r w:rsidRPr="001B5278">
        <w:rPr>
          <w:rFonts w:ascii="Times New Roman" w:hAnsi="Times New Roman" w:cs="Times New Roman"/>
          <w:sz w:val="28"/>
          <w:szCs w:val="28"/>
        </w:rPr>
        <w:t xml:space="preserve"> </w:t>
      </w:r>
      <w:r w:rsidR="00C30705">
        <w:rPr>
          <w:rFonts w:ascii="Times New Roman" w:hAnsi="Times New Roman" w:cs="Times New Roman"/>
          <w:sz w:val="28"/>
          <w:szCs w:val="28"/>
        </w:rPr>
        <w:t xml:space="preserve"> окружающим</w:t>
      </w:r>
      <w:proofErr w:type="gramEnd"/>
      <w:r w:rsidR="00C30705">
        <w:rPr>
          <w:rFonts w:ascii="Times New Roman" w:hAnsi="Times New Roman" w:cs="Times New Roman"/>
          <w:sz w:val="28"/>
          <w:szCs w:val="28"/>
        </w:rPr>
        <w:t xml:space="preserve"> миром расширяется.</w:t>
      </w:r>
    </w:p>
    <w:p w:rsidR="001B5278" w:rsidRPr="001B5278" w:rsidRDefault="001B5278" w:rsidP="00C307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Младшие школьники пишут преимущественно так, как говорят, поэтому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среди неуспевающих школьников младших классов (в первую очередь по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родному языку и чтению) отм</w:t>
      </w:r>
      <w:r w:rsidRPr="001B5278">
        <w:rPr>
          <w:rFonts w:ascii="Times New Roman" w:hAnsi="Times New Roman" w:cs="Times New Roman"/>
          <w:sz w:val="28"/>
          <w:szCs w:val="28"/>
        </w:rPr>
        <w:t xml:space="preserve">ечается большой процент детей с </w:t>
      </w:r>
      <w:r w:rsidRPr="001B5278">
        <w:rPr>
          <w:rFonts w:ascii="Times New Roman" w:hAnsi="Times New Roman" w:cs="Times New Roman"/>
          <w:sz w:val="28"/>
          <w:szCs w:val="28"/>
        </w:rPr>
        <w:t>фонетическими дефектами. Это одна из</w:t>
      </w:r>
      <w:r w:rsidR="00C30705">
        <w:rPr>
          <w:rFonts w:ascii="Times New Roman" w:hAnsi="Times New Roman" w:cs="Times New Roman"/>
          <w:sz w:val="28"/>
          <w:szCs w:val="28"/>
        </w:rPr>
        <w:t xml:space="preserve"> причин возникновения </w:t>
      </w:r>
      <w:proofErr w:type="spellStart"/>
      <w:r w:rsidR="00C307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C30705">
        <w:rPr>
          <w:rFonts w:ascii="Times New Roman" w:hAnsi="Times New Roman" w:cs="Times New Roman"/>
          <w:sz w:val="28"/>
          <w:szCs w:val="28"/>
        </w:rPr>
        <w:t xml:space="preserve"> </w:t>
      </w:r>
      <w:r w:rsidRPr="001B5278">
        <w:rPr>
          <w:rFonts w:ascii="Times New Roman" w:hAnsi="Times New Roman" w:cs="Times New Roman"/>
          <w:sz w:val="28"/>
          <w:szCs w:val="28"/>
        </w:rPr>
        <w:t xml:space="preserve">(нарушения письма) и </w:t>
      </w:r>
      <w:proofErr w:type="spellStart"/>
      <w:r w:rsidRPr="001B5278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1B5278">
        <w:rPr>
          <w:rFonts w:ascii="Times New Roman" w:hAnsi="Times New Roman" w:cs="Times New Roman"/>
          <w:sz w:val="28"/>
          <w:szCs w:val="28"/>
        </w:rPr>
        <w:t xml:space="preserve"> (нарушения чтения).</w:t>
      </w:r>
    </w:p>
    <w:p w:rsidR="001B5278" w:rsidRPr="001B5278" w:rsidRDefault="001B5278" w:rsidP="001B52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Школьники, у которых отклонения в речевом развитии касаются только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дефектов произношения одного или нескольких звуков, как правило, учатся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хорошо. Такие дефекты речи обычно не сказываются отрицательно на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усвоении школьной программы. Дети правильно соотносят звуки и буквы, не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допускают в письменных работах ошибок, связанных с недостатками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звукопроизношения. Среди этих учащихся неуспевающих практически нет.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Отклонения в развитии устной речи создают серьезные препятствия при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обучении грамотному письму и правильному чтению. Письменные работы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этих детей полны разнообразных специфических, орфографических и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синтаксических ошибок.</w:t>
      </w:r>
    </w:p>
    <w:p w:rsidR="001B5278" w:rsidRPr="001B5278" w:rsidRDefault="001B5278" w:rsidP="001B52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Фонематические и лексико-грамматические нарушения речи не всегда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сопровождаются нарушением звукопроизношения и поэтому родители их не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замечают. Однако эти нарушения самым серьёзным образом влияют на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усвоение ребёнком школьной программы. Подобных осложнений можно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избежать, если с ребёнком проводить специальные коррекционные занятия,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направленные на исправление дефектов речевого развития.</w:t>
      </w:r>
    </w:p>
    <w:p w:rsidR="001B5278" w:rsidRPr="001B5278" w:rsidRDefault="001B5278" w:rsidP="001B52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Ни для кого не секрет, что совместная деятельность родителей и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специалистов приносит более эффективный результат в коррекционной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работе.</w:t>
      </w:r>
    </w:p>
    <w:p w:rsidR="001B5278" w:rsidRPr="001B5278" w:rsidRDefault="001B5278" w:rsidP="001B52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Основная задача родителей — вовремя обратить внимание на различные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нарушения устной речи своего ребенка, чтобы начать логопедическую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работу с ним, предотвратить трудности общения в коллективе и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lastRenderedPageBreak/>
        <w:t>неуспеваемость в общеобразовательной школе. Чем раньше будет начата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коррекция, тем лучше ее результат.</w:t>
      </w:r>
    </w:p>
    <w:p w:rsidR="001B5278" w:rsidRPr="001B5278" w:rsidRDefault="001B5278" w:rsidP="00C3070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Что могут сделать родители, чтобы обеспечить речевую готовность ребёнка к</w:t>
      </w:r>
      <w:r w:rsidR="00C30705">
        <w:rPr>
          <w:rFonts w:ascii="Times New Roman" w:hAnsi="Times New Roman" w:cs="Times New Roman"/>
          <w:sz w:val="28"/>
          <w:szCs w:val="28"/>
        </w:rPr>
        <w:t xml:space="preserve"> </w:t>
      </w:r>
      <w:r w:rsidRPr="001B5278">
        <w:rPr>
          <w:rFonts w:ascii="Times New Roman" w:hAnsi="Times New Roman" w:cs="Times New Roman"/>
          <w:sz w:val="28"/>
          <w:szCs w:val="28"/>
        </w:rPr>
        <w:t>школе?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- создать в семье условия, благоприятные для общего и речевого развития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детей;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- проводить целенаправленную и систематическую работу по речевому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развитию детей и необходимую коррекцию недостатков в развитии речи;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- не ругать ребенка за неправильную речь;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- ненавязчиво исправлять неправильное произношение;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- не заострять внимание на запинках и повторах слогов и слов;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- осуществлять позитивный настрой ребенка на занятия с педагогами.</w:t>
      </w:r>
    </w:p>
    <w:p w:rsidR="001B5278" w:rsidRPr="001B5278" w:rsidRDefault="001B5278" w:rsidP="001B52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Необходимо учитывать важность речевого окружения ребенка. Речь должна</w:t>
      </w:r>
      <w:r w:rsidRPr="001B5278">
        <w:rPr>
          <w:rFonts w:ascii="Times New Roman" w:hAnsi="Times New Roman" w:cs="Times New Roman"/>
          <w:sz w:val="28"/>
          <w:szCs w:val="28"/>
        </w:rPr>
        <w:t xml:space="preserve"> </w:t>
      </w:r>
      <w:r w:rsidRPr="001B5278">
        <w:rPr>
          <w:rFonts w:ascii="Times New Roman" w:hAnsi="Times New Roman" w:cs="Times New Roman"/>
          <w:sz w:val="28"/>
          <w:szCs w:val="28"/>
        </w:rPr>
        <w:t>быть четкой, ясной, грамотной, родителя</w:t>
      </w:r>
      <w:r w:rsidRPr="001B5278">
        <w:rPr>
          <w:rFonts w:ascii="Times New Roman" w:hAnsi="Times New Roman" w:cs="Times New Roman"/>
          <w:sz w:val="28"/>
          <w:szCs w:val="28"/>
        </w:rPr>
        <w:t xml:space="preserve">м необходимо как можно активнее </w:t>
      </w:r>
      <w:r w:rsidRPr="001B5278">
        <w:rPr>
          <w:rFonts w:ascii="Times New Roman" w:hAnsi="Times New Roman" w:cs="Times New Roman"/>
          <w:sz w:val="28"/>
          <w:szCs w:val="28"/>
        </w:rPr>
        <w:t>способствовать нако</w:t>
      </w:r>
      <w:r w:rsidRPr="001B5278">
        <w:rPr>
          <w:rFonts w:ascii="Times New Roman" w:hAnsi="Times New Roman" w:cs="Times New Roman"/>
          <w:sz w:val="28"/>
          <w:szCs w:val="28"/>
        </w:rPr>
        <w:t xml:space="preserve">плению словарного запаса детей. </w:t>
      </w:r>
      <w:r w:rsidRPr="001B5278">
        <w:rPr>
          <w:rFonts w:ascii="Times New Roman" w:hAnsi="Times New Roman" w:cs="Times New Roman"/>
          <w:sz w:val="28"/>
          <w:szCs w:val="28"/>
        </w:rPr>
        <w:t>Однако</w:t>
      </w:r>
      <w:r w:rsidRPr="001B5278">
        <w:rPr>
          <w:rFonts w:ascii="Times New Roman" w:hAnsi="Times New Roman" w:cs="Times New Roman"/>
          <w:sz w:val="28"/>
          <w:szCs w:val="28"/>
        </w:rPr>
        <w:t>,</w:t>
      </w:r>
      <w:r w:rsidRPr="001B5278">
        <w:rPr>
          <w:rFonts w:ascii="Times New Roman" w:hAnsi="Times New Roman" w:cs="Times New Roman"/>
          <w:sz w:val="28"/>
          <w:szCs w:val="28"/>
        </w:rPr>
        <w:t xml:space="preserve"> часто родители не уделяют дол</w:t>
      </w:r>
      <w:r w:rsidRPr="001B5278">
        <w:rPr>
          <w:rFonts w:ascii="Times New Roman" w:hAnsi="Times New Roman" w:cs="Times New Roman"/>
          <w:sz w:val="28"/>
          <w:szCs w:val="28"/>
        </w:rPr>
        <w:t xml:space="preserve">жного внимания борьбе с тем или </w:t>
      </w:r>
      <w:r w:rsidRPr="001B5278">
        <w:rPr>
          <w:rFonts w:ascii="Times New Roman" w:hAnsi="Times New Roman" w:cs="Times New Roman"/>
          <w:sz w:val="28"/>
          <w:szCs w:val="28"/>
        </w:rPr>
        <w:t>иным речевым нарушением. Это связано с двумя причинами: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1) родители не слышат недостатков речи своих детей;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2) не придают им серьезного значения, полагая, что с возрастом эти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недостатки исправятся сами собой.</w:t>
      </w:r>
    </w:p>
    <w:p w:rsidR="001B5278" w:rsidRPr="001B5278" w:rsidRDefault="001B5278" w:rsidP="001B52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Но время, благоприятное для коррекционной работы, теряется, ребенок из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детского сада уходит в школу, и недостатки речи начинают приносить ему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немало огорчений. Сверстники высмеивают его, взрослые постоянно делают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замечания, а в тетрадях появляются ошибки. Ребенок начинает стесняться,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отказываться участвовать в праздниках. Он неуверенно чувствует себя,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отвечая на уроках, переживает из-за неудовлетворительных оценок по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русскому языку.</w:t>
      </w:r>
    </w:p>
    <w:p w:rsidR="001B5278" w:rsidRPr="001B5278" w:rsidRDefault="001B5278" w:rsidP="001B52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В такой ситуации критические замечания и требования говорить правильно</w:t>
      </w:r>
      <w:r w:rsidRPr="001B5278">
        <w:rPr>
          <w:rFonts w:ascii="Times New Roman" w:hAnsi="Times New Roman" w:cs="Times New Roman"/>
          <w:sz w:val="28"/>
          <w:szCs w:val="28"/>
        </w:rPr>
        <w:t xml:space="preserve"> </w:t>
      </w:r>
      <w:r w:rsidRPr="001B5278">
        <w:rPr>
          <w:rFonts w:ascii="Times New Roman" w:hAnsi="Times New Roman" w:cs="Times New Roman"/>
          <w:sz w:val="28"/>
          <w:szCs w:val="28"/>
        </w:rPr>
        <w:t>не дают нужного результата. Ребенку необходимо умело и вовремя помочь. При этом очевидно, что помощь именно родителей в коррекционной работе</w:t>
      </w:r>
      <w:r w:rsidRPr="001B5278">
        <w:rPr>
          <w:rFonts w:ascii="Times New Roman" w:hAnsi="Times New Roman" w:cs="Times New Roman"/>
          <w:sz w:val="28"/>
          <w:szCs w:val="28"/>
        </w:rPr>
        <w:t xml:space="preserve"> </w:t>
      </w:r>
      <w:r w:rsidRPr="001B5278">
        <w:rPr>
          <w:rFonts w:ascii="Times New Roman" w:hAnsi="Times New Roman" w:cs="Times New Roman"/>
          <w:sz w:val="28"/>
          <w:szCs w:val="28"/>
        </w:rPr>
        <w:t>обязательна и чрезвычайно ценна.</w:t>
      </w:r>
    </w:p>
    <w:p w:rsidR="001B5278" w:rsidRPr="001B5278" w:rsidRDefault="001B5278" w:rsidP="001B52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Во-первых, родительское мнение наиболее авторитетно для ребенка, а во</w:t>
      </w:r>
      <w:r w:rsidRPr="001B5278">
        <w:rPr>
          <w:rFonts w:ascii="Times New Roman" w:hAnsi="Times New Roman" w:cs="Times New Roman"/>
          <w:sz w:val="28"/>
          <w:szCs w:val="28"/>
        </w:rPr>
        <w:t>-</w:t>
      </w:r>
      <w:r w:rsidRPr="001B5278">
        <w:rPr>
          <w:rFonts w:ascii="Times New Roman" w:hAnsi="Times New Roman" w:cs="Times New Roman"/>
          <w:sz w:val="28"/>
          <w:szCs w:val="28"/>
        </w:rPr>
        <w:t>вторых, у родителей есть возможность ежедневно закреплять формируемые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lastRenderedPageBreak/>
        <w:t>навыки в процессе повседневного непосредственного общения.</w:t>
      </w:r>
    </w:p>
    <w:p w:rsidR="001B5278" w:rsidRPr="001B5278" w:rsidRDefault="001B5278" w:rsidP="001B52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Таким образом, благодаря совместной работе учителя-логопеда, педагога</w:t>
      </w:r>
      <w:r w:rsidRPr="001B5278">
        <w:rPr>
          <w:rFonts w:ascii="Times New Roman" w:hAnsi="Times New Roman" w:cs="Times New Roman"/>
          <w:sz w:val="28"/>
          <w:szCs w:val="28"/>
        </w:rPr>
        <w:t xml:space="preserve"> </w:t>
      </w:r>
      <w:r w:rsidRPr="001B5278">
        <w:rPr>
          <w:rFonts w:ascii="Times New Roman" w:hAnsi="Times New Roman" w:cs="Times New Roman"/>
          <w:sz w:val="28"/>
          <w:szCs w:val="28"/>
        </w:rPr>
        <w:t>психолога, учителей начальных классов, родителей удаётся своевременно и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качественно помочь учащимся преодолеть речевые нарушения, более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успешно овладеть программным материалом по русскому языку и чтению,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сформировать положительную мотивацию к учебной деятельности,</w:t>
      </w:r>
    </w:p>
    <w:p w:rsidR="001B5278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сформировать у учащихся с речевой патологией уверенность в своих</w:t>
      </w:r>
    </w:p>
    <w:p w:rsidR="000B083F" w:rsidRPr="001B5278" w:rsidRDefault="001B5278" w:rsidP="001B52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8">
        <w:rPr>
          <w:rFonts w:ascii="Times New Roman" w:hAnsi="Times New Roman" w:cs="Times New Roman"/>
          <w:sz w:val="28"/>
          <w:szCs w:val="28"/>
        </w:rPr>
        <w:t>воз</w:t>
      </w:r>
      <w:bookmarkStart w:id="0" w:name="_GoBack"/>
      <w:bookmarkEnd w:id="0"/>
      <w:r w:rsidRPr="001B5278">
        <w:rPr>
          <w:rFonts w:ascii="Times New Roman" w:hAnsi="Times New Roman" w:cs="Times New Roman"/>
          <w:sz w:val="28"/>
          <w:szCs w:val="28"/>
        </w:rPr>
        <w:t>можностях.</w:t>
      </w:r>
    </w:p>
    <w:sectPr w:rsidR="000B083F" w:rsidRPr="001B5278" w:rsidSect="001B527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F8"/>
    <w:rsid w:val="000B083F"/>
    <w:rsid w:val="001B5278"/>
    <w:rsid w:val="00715EF8"/>
    <w:rsid w:val="00C3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BC24"/>
  <w15:chartTrackingRefBased/>
  <w15:docId w15:val="{5310D427-9D6D-449A-B09F-040B2655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2021-05-25T04:39:00Z</dcterms:created>
  <dcterms:modified xsi:type="dcterms:W3CDTF">2021-05-25T04:52:00Z</dcterms:modified>
</cp:coreProperties>
</file>